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66B" w:rsidRPr="00D6266B" w:rsidRDefault="00D6266B" w:rsidP="0065677C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D6266B">
        <w:rPr>
          <w:rFonts w:ascii="Trebuchet MS" w:hAnsi="Trebuchet MS"/>
          <w:b/>
          <w:bCs/>
          <w:sz w:val="28"/>
          <w:szCs w:val="28"/>
        </w:rPr>
        <w:t>VENDOR-SUPPLIER AGREEMENT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This Agreement is made this ________ day of ________ 2025, by and between: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[Vend</w:t>
      </w:r>
      <w:r>
        <w:rPr>
          <w:rFonts w:ascii="Trebuchet MS" w:hAnsi="Trebuchet MS"/>
          <w:sz w:val="24"/>
          <w:szCs w:val="24"/>
        </w:rPr>
        <w:t>or Name], of [Vendor Address],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AND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[Client Company Name], located at [Company Address].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6266B" w:rsidRPr="00D6266B" w:rsidRDefault="00D6266B" w:rsidP="0065677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D6266B">
        <w:rPr>
          <w:rFonts w:ascii="Trebuchet MS" w:hAnsi="Trebuchet MS"/>
          <w:b/>
          <w:bCs/>
          <w:sz w:val="24"/>
          <w:szCs w:val="24"/>
        </w:rPr>
        <w:t>RECITALS: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WHEREAS, the Vendor agrees to</w:t>
      </w:r>
      <w:r>
        <w:rPr>
          <w:rFonts w:ascii="Trebuchet MS" w:hAnsi="Trebuchet MS"/>
          <w:sz w:val="24"/>
          <w:szCs w:val="24"/>
        </w:rPr>
        <w:t xml:space="preserve"> supply goods and/or services;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WHEREAS, the Company agrees to engage t</w:t>
      </w:r>
      <w:r>
        <w:rPr>
          <w:rFonts w:ascii="Trebuchet MS" w:hAnsi="Trebuchet MS"/>
          <w:sz w:val="24"/>
          <w:szCs w:val="24"/>
        </w:rPr>
        <w:t>he</w:t>
      </w:r>
      <w:bookmarkStart w:id="0" w:name="_GoBack"/>
      <w:bookmarkEnd w:id="0"/>
      <w:r>
        <w:rPr>
          <w:rFonts w:ascii="Trebuchet MS" w:hAnsi="Trebuchet MS"/>
          <w:sz w:val="24"/>
          <w:szCs w:val="24"/>
        </w:rPr>
        <w:t xml:space="preserve"> Vendor under defined terms;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NOW, THEREFOR</w:t>
      </w:r>
      <w:r>
        <w:rPr>
          <w:rFonts w:ascii="Trebuchet MS" w:hAnsi="Trebuchet MS"/>
          <w:sz w:val="24"/>
          <w:szCs w:val="24"/>
        </w:rPr>
        <w:t>E, the parties agree as follows: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  <w:t xml:space="preserve">SCOPE OF SUPPLY: </w:t>
      </w:r>
      <w:r w:rsidRPr="00D6266B">
        <w:rPr>
          <w:rFonts w:ascii="Trebuchet MS" w:hAnsi="Trebuchet MS"/>
          <w:sz w:val="24"/>
          <w:szCs w:val="24"/>
        </w:rPr>
        <w:t>Vendor shall supply: [List of Products or Services] in the quantity and quality as specified.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  <w:t xml:space="preserve">DELIVERY AND ACCEPTANCE: </w:t>
      </w:r>
      <w:r w:rsidRPr="00D6266B">
        <w:rPr>
          <w:rFonts w:ascii="Trebuchet MS" w:hAnsi="Trebuchet MS"/>
          <w:sz w:val="24"/>
          <w:szCs w:val="24"/>
        </w:rPr>
        <w:t>Delivery shall be made to [Location] on or before [Date/Timeline]. All del</w:t>
      </w:r>
      <w:r>
        <w:rPr>
          <w:rFonts w:ascii="Trebuchet MS" w:hAnsi="Trebuchet MS"/>
          <w:sz w:val="24"/>
          <w:szCs w:val="24"/>
        </w:rPr>
        <w:t xml:space="preserve">iveries shall be inspected upon </w:t>
      </w:r>
      <w:r w:rsidRPr="00D6266B">
        <w:rPr>
          <w:rFonts w:ascii="Trebuchet MS" w:hAnsi="Trebuchet MS"/>
          <w:sz w:val="24"/>
          <w:szCs w:val="24"/>
        </w:rPr>
        <w:t>receipt.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  <w:t xml:space="preserve">PAYMENT TERMS: </w:t>
      </w:r>
      <w:r w:rsidRPr="00D6266B">
        <w:rPr>
          <w:rFonts w:ascii="Trebuchet MS" w:hAnsi="Trebuchet MS"/>
          <w:sz w:val="24"/>
          <w:szCs w:val="24"/>
        </w:rPr>
        <w:t xml:space="preserve">Payment shall be made within [Days] days of invoice. The agreed unit price is </w:t>
      </w:r>
      <w:proofErr w:type="gramStart"/>
      <w:r w:rsidRPr="00D6266B">
        <w:rPr>
          <w:rFonts w:ascii="Arial" w:hAnsi="Arial" w:cs="Arial"/>
          <w:sz w:val="24"/>
          <w:szCs w:val="24"/>
        </w:rPr>
        <w:t>₦</w:t>
      </w:r>
      <w:r w:rsidRPr="00D6266B">
        <w:rPr>
          <w:rFonts w:ascii="Trebuchet MS" w:hAnsi="Trebuchet MS"/>
          <w:sz w:val="24"/>
          <w:szCs w:val="24"/>
        </w:rPr>
        <w:t>[</w:t>
      </w:r>
      <w:proofErr w:type="gramEnd"/>
      <w:r w:rsidRPr="00D6266B">
        <w:rPr>
          <w:rFonts w:ascii="Trebuchet MS" w:hAnsi="Trebuchet MS"/>
          <w:sz w:val="24"/>
          <w:szCs w:val="24"/>
        </w:rPr>
        <w:t>Amount].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  <w:t xml:space="preserve">WARRANTIES: </w:t>
      </w:r>
      <w:r w:rsidRPr="00D6266B">
        <w:rPr>
          <w:rFonts w:ascii="Trebuchet MS" w:hAnsi="Trebuchet MS"/>
          <w:sz w:val="24"/>
          <w:szCs w:val="24"/>
        </w:rPr>
        <w:t>Vendor guarantees that all items are new, conform to specifications, and are free from defects.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  <w:t xml:space="preserve">LIABILITY: </w:t>
      </w:r>
      <w:r w:rsidRPr="00D6266B">
        <w:rPr>
          <w:rFonts w:ascii="Trebuchet MS" w:hAnsi="Trebuchet MS"/>
          <w:sz w:val="24"/>
          <w:szCs w:val="24"/>
        </w:rPr>
        <w:t>Vendor shall be liable for delays, quality issues, or non-fulfillment.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</w:r>
      <w:r w:rsidRPr="00D6266B">
        <w:rPr>
          <w:rFonts w:ascii="Trebuchet MS" w:hAnsi="Trebuchet MS"/>
          <w:sz w:val="24"/>
          <w:szCs w:val="24"/>
        </w:rPr>
        <w:t>GOVERNING</w:t>
      </w:r>
      <w:r>
        <w:rPr>
          <w:rFonts w:ascii="Trebuchet MS" w:hAnsi="Trebuchet MS"/>
          <w:sz w:val="24"/>
          <w:szCs w:val="24"/>
        </w:rPr>
        <w:t xml:space="preserve"> LAW: </w:t>
      </w:r>
      <w:r w:rsidRPr="00D6266B">
        <w:rPr>
          <w:rFonts w:ascii="Trebuchet MS" w:hAnsi="Trebuchet MS"/>
          <w:sz w:val="24"/>
          <w:szCs w:val="24"/>
        </w:rPr>
        <w:t>This Agreement shall be governed by Nigerian law. Disputes shall be resolved through arbitration.</w:t>
      </w:r>
    </w:p>
    <w:p w:rsidR="00D6266B" w:rsidRDefault="00D6266B" w:rsidP="0065677C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lastRenderedPageBreak/>
        <w:t>IN WITNESS WHEREOF, the parties have executed this Agreement.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[Vendor Name]</w:t>
      </w: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3E04A2" w:rsidRPr="00D6266B" w:rsidRDefault="00D6266B" w:rsidP="0065677C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6266B">
        <w:rPr>
          <w:rFonts w:ascii="Trebuchet MS" w:hAnsi="Trebuchet MS"/>
          <w:sz w:val="24"/>
          <w:szCs w:val="24"/>
        </w:rPr>
        <w:t>[Authorized Company Rep]</w:t>
      </w:r>
    </w:p>
    <w:sectPr w:rsidR="003E04A2" w:rsidRPr="00D6266B" w:rsidSect="00D6266B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04A2"/>
    <w:rsid w:val="0065677C"/>
    <w:rsid w:val="00AA1D8D"/>
    <w:rsid w:val="00B47730"/>
    <w:rsid w:val="00CB0664"/>
    <w:rsid w:val="00D6266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EE10C0E-A958-4B6B-9FB2-F70ED11D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54DA5D-EBA7-4D56-A38B-7D962071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2025-06-02T03:18:00Z</dcterms:modified>
  <cp:category/>
</cp:coreProperties>
</file>